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2D80" w14:textId="77777777" w:rsidR="0025755F" w:rsidRDefault="005B2EA4" w:rsidP="005B2EA4">
      <w:pPr>
        <w:jc w:val="center"/>
        <w:rPr>
          <w:rFonts w:ascii="Cambria" w:hAnsi="Cambria"/>
        </w:rPr>
      </w:pPr>
      <w:r w:rsidRPr="005B2EA4">
        <w:rPr>
          <w:rFonts w:ascii="Cambria" w:hAnsi="Cambria"/>
        </w:rPr>
        <w:t>D</w:t>
      </w:r>
      <w:r>
        <w:rPr>
          <w:rFonts w:ascii="Cambria" w:hAnsi="Cambria"/>
        </w:rPr>
        <w:t>R</w:t>
      </w:r>
      <w:r w:rsidRPr="005B2EA4">
        <w:rPr>
          <w:rFonts w:ascii="Cambria" w:hAnsi="Cambria"/>
        </w:rPr>
        <w:t>. GEORGE E. PLASTER</w:t>
      </w:r>
    </w:p>
    <w:p w14:paraId="3A614EE8" w14:textId="77777777" w:rsidR="005B2EA4" w:rsidRDefault="005B2EA4" w:rsidP="005B2EA4">
      <w:pPr>
        <w:jc w:val="center"/>
        <w:rPr>
          <w:rFonts w:ascii="Cambria" w:hAnsi="Cambria"/>
        </w:rPr>
      </w:pPr>
    </w:p>
    <w:p w14:paraId="421CF817" w14:textId="77777777" w:rsidR="005B2EA4" w:rsidRDefault="005B2EA4" w:rsidP="005B2EA4">
      <w:pPr>
        <w:jc w:val="center"/>
        <w:rPr>
          <w:rFonts w:ascii="Cambria" w:hAnsi="Cambria"/>
        </w:rPr>
      </w:pPr>
      <w:r>
        <w:rPr>
          <w:rFonts w:ascii="Cambria" w:hAnsi="Cambria"/>
        </w:rPr>
        <w:t>By</w:t>
      </w:r>
    </w:p>
    <w:p w14:paraId="6C667414" w14:textId="77777777" w:rsidR="005B2EA4" w:rsidRDefault="005B2EA4" w:rsidP="005B2EA4">
      <w:pPr>
        <w:jc w:val="center"/>
        <w:rPr>
          <w:rFonts w:ascii="Cambria" w:hAnsi="Cambria"/>
        </w:rPr>
      </w:pPr>
    </w:p>
    <w:p w14:paraId="3180086C" w14:textId="77777777" w:rsidR="005B2EA4" w:rsidRDefault="005B2EA4" w:rsidP="005B2EA4">
      <w:pPr>
        <w:jc w:val="center"/>
        <w:rPr>
          <w:rFonts w:ascii="Cambria" w:hAnsi="Cambria"/>
        </w:rPr>
      </w:pPr>
      <w:r>
        <w:rPr>
          <w:rFonts w:ascii="Cambria" w:hAnsi="Cambria"/>
        </w:rPr>
        <w:t>MARION MASON BROMFIELD</w:t>
      </w:r>
    </w:p>
    <w:p w14:paraId="17CFD31B" w14:textId="77777777" w:rsidR="005B2EA4" w:rsidRDefault="005B2EA4" w:rsidP="005B2EA4">
      <w:pPr>
        <w:jc w:val="center"/>
        <w:rPr>
          <w:rFonts w:ascii="Cambria" w:hAnsi="Cambria"/>
        </w:rPr>
      </w:pPr>
    </w:p>
    <w:p w14:paraId="1AE26B4F" w14:textId="77777777" w:rsidR="005B2EA4" w:rsidRDefault="005B2EA4">
      <w:pPr>
        <w:rPr>
          <w:rFonts w:ascii="Cambria" w:hAnsi="Cambria"/>
        </w:rPr>
      </w:pPr>
    </w:p>
    <w:p w14:paraId="7B3B6786" w14:textId="77777777" w:rsidR="005B2EA4" w:rsidRDefault="005B2EA4">
      <w:pPr>
        <w:rPr>
          <w:rFonts w:ascii="Cambria" w:hAnsi="Cambria"/>
        </w:rPr>
      </w:pPr>
      <w:r>
        <w:rPr>
          <w:rFonts w:ascii="Cambria" w:hAnsi="Cambria"/>
        </w:rPr>
        <w:t xml:space="preserve">The material for this record of my father as a soldier of the Confederacy was taken partly from a diary he carried during his service, and partly from an autobiography he left for his children. A bit of his background may explain why he entered the </w:t>
      </w:r>
      <w:r w:rsidR="00750719">
        <w:rPr>
          <w:rFonts w:ascii="Cambria" w:hAnsi="Cambria"/>
        </w:rPr>
        <w:t>service of his state as a fighting man, instead of a surgeon, although he was a practicing physician when Virginia seceded.</w:t>
      </w:r>
    </w:p>
    <w:p w14:paraId="30FF77DE" w14:textId="77777777" w:rsidR="00750719" w:rsidRDefault="00750719">
      <w:pPr>
        <w:rPr>
          <w:rFonts w:ascii="Cambria" w:hAnsi="Cambria"/>
        </w:rPr>
      </w:pPr>
    </w:p>
    <w:p w14:paraId="53A6409C" w14:textId="77777777" w:rsidR="00750719" w:rsidRDefault="00750719">
      <w:pPr>
        <w:rPr>
          <w:rFonts w:ascii="Cambria" w:hAnsi="Cambria"/>
        </w:rPr>
      </w:pPr>
      <w:r>
        <w:rPr>
          <w:rFonts w:ascii="Cambria" w:hAnsi="Cambria"/>
        </w:rPr>
        <w:t>His great-grandfather, Michael Platscher, came to Chester County, Pennsylvania, from Frankfort on the Main, Germany, in 1735. He was a young man, but had served nine years in the German army. His surname underwent several changes in becoming Anglicized. He married in Pennsylvania, Tamar Houston, close relative of that Sam Houston who was to become General Sam Houston of Texas. Michael Platscher moved with his family to Virginia in 1770. In 1776 two of his sons became soldiers in the Revolutionary War. The younger, Henry, ran away at the age of seventeen to join Morgan’s Riflemen and was a guard of the Hessian prisoners after the Battle of Trenton, when Washington crossed the Delaware with them that memorable Christmas night. This Henry married Frances Lloyd, whose father, George Emory Lloyd, was likewise a Revolutionary soldier in General Muhlenberg’s Army.</w:t>
      </w:r>
    </w:p>
    <w:p w14:paraId="6B73F56E" w14:textId="77777777" w:rsidR="00711766" w:rsidRDefault="00711766">
      <w:pPr>
        <w:rPr>
          <w:rFonts w:ascii="Cambria" w:hAnsi="Cambria"/>
        </w:rPr>
      </w:pPr>
    </w:p>
    <w:p w14:paraId="5A9B7598" w14:textId="2BEC522F" w:rsidR="00711766" w:rsidRDefault="00711766">
      <w:pPr>
        <w:rPr>
          <w:rFonts w:ascii="Cambria" w:hAnsi="Cambria"/>
        </w:rPr>
      </w:pPr>
      <w:r>
        <w:rPr>
          <w:rFonts w:ascii="Cambria" w:hAnsi="Cambria"/>
        </w:rPr>
        <w:t>My father remembered his grandfathers well. Each of them lived to be ninety-two. They told him many tales of the fighting in the battles of 1776. With all this soldiering in his blood, it was natural that his grandson, George Emory Plaster, should prefer to volunteer as a fighting man in 1861, rather than a surgeon, although he rendered first aid hundreds of times to his comrades, was known throughout the regiment as the doctor who pulled teeth with a pocket knife, and after a battle went to the dressing stations whenever possible and helped with the wounded. He had graduated in medicine in 1848 at the University of Maryland, seeing chloroform used for the first time in operations.</w:t>
      </w:r>
    </w:p>
    <w:p w14:paraId="41E5E76F" w14:textId="77777777" w:rsidR="00711766" w:rsidRDefault="00711766">
      <w:pPr>
        <w:rPr>
          <w:rFonts w:ascii="Cambria" w:hAnsi="Cambria"/>
        </w:rPr>
      </w:pPr>
    </w:p>
    <w:p w14:paraId="2419AC25" w14:textId="24E7535B" w:rsidR="00711766" w:rsidRDefault="005417D7">
      <w:pPr>
        <w:rPr>
          <w:rFonts w:ascii="Cambria" w:hAnsi="Cambria"/>
        </w:rPr>
      </w:pPr>
      <w:r>
        <w:rPr>
          <w:rFonts w:ascii="Cambria" w:hAnsi="Cambria"/>
        </w:rPr>
        <w:t xml:space="preserve">In 1849 he got up a company of ten and sailed on a clipper ship, the Bark K, out of Baltimore for the gold fields of California. </w:t>
      </w:r>
      <w:r w:rsidR="00711766">
        <w:rPr>
          <w:rFonts w:ascii="Cambria" w:hAnsi="Cambria"/>
        </w:rPr>
        <w:t xml:space="preserve">He was six months on the journey via Cape Horn. After two years, he returned, crossing the Isthmus of Panama with four others, </w:t>
      </w:r>
      <w:r w:rsidR="00AC7BDA">
        <w:rPr>
          <w:rFonts w:ascii="Cambria" w:hAnsi="Cambria"/>
        </w:rPr>
        <w:t>three of whom died of yellow fever on the way. Father sailed from Chagres to New York and on his way south from there stopped in Baltimore and traded in some California gold nuggets for flat silver to use in the home he had in mind to establish someday. The wife he married in later years was not even born when the gold fever struck him.</w:t>
      </w:r>
    </w:p>
    <w:p w14:paraId="1E057762" w14:textId="77777777" w:rsidR="00AC7BDA" w:rsidRDefault="00AC7BDA">
      <w:pPr>
        <w:rPr>
          <w:rFonts w:ascii="Cambria" w:hAnsi="Cambria"/>
        </w:rPr>
      </w:pPr>
    </w:p>
    <w:p w14:paraId="6DB3FF11" w14:textId="0D797EE9" w:rsidR="00AC7BDA" w:rsidRDefault="00AC7BDA">
      <w:pPr>
        <w:rPr>
          <w:rFonts w:ascii="Cambria" w:hAnsi="Cambria"/>
        </w:rPr>
      </w:pPr>
      <w:r>
        <w:rPr>
          <w:rFonts w:ascii="Cambria" w:hAnsi="Cambria"/>
        </w:rPr>
        <w:t>When Virginia seceded my father volunteered, and with Col. Richard Dulaney, and others, raised a company of cavalry, Co. A., 6</w:t>
      </w:r>
      <w:r w:rsidRPr="00AC7BDA">
        <w:rPr>
          <w:rFonts w:ascii="Cambria" w:hAnsi="Cambria"/>
          <w:vertAlign w:val="superscript"/>
        </w:rPr>
        <w:t>th</w:t>
      </w:r>
      <w:r>
        <w:rPr>
          <w:rFonts w:ascii="Cambria" w:hAnsi="Cambria"/>
        </w:rPr>
        <w:t xml:space="preserve"> Virginia Cavalry, Fitzhugh Lee’s Division of J.E.B. Stuart’s army. He took with him into the service two young nephews, Dick Hoge and Dallas Leith, one of whom was killed in the battle at Todd’s Tavern. The long four years of nearly daily fighting, the weariness of days in the saddle in blistering heat or icy cold, in dust or </w:t>
      </w:r>
      <w:r>
        <w:rPr>
          <w:rFonts w:ascii="Cambria" w:hAnsi="Cambria"/>
        </w:rPr>
        <w:lastRenderedPageBreak/>
        <w:t>rain, in tattered clothing, in starvation, in grief over comrades killed – all this he shared with the others fighting for the same noble cause. I have heard my father describe what a feast he had when he could secure a piece of bacon, which he put on a stick and broiled over his camp fire, letting the fat drip on a piece of cold corn pone. After he had picketed his horse near, he would make his bed at night by placing two fence rails on the ground, filling in the space with leaves, rolling in his threadbare blanket, and awakening in the morning, often covered with snow or drenched by rain.</w:t>
      </w:r>
    </w:p>
    <w:p w14:paraId="06372B01" w14:textId="77777777" w:rsidR="00AC7BDA" w:rsidRDefault="00AC7BDA">
      <w:pPr>
        <w:rPr>
          <w:rFonts w:ascii="Cambria" w:hAnsi="Cambria"/>
        </w:rPr>
      </w:pPr>
    </w:p>
    <w:p w14:paraId="0906774E" w14:textId="58838A16" w:rsidR="00AC7BDA" w:rsidRDefault="00622D0B">
      <w:pPr>
        <w:rPr>
          <w:rFonts w:ascii="Cambria" w:hAnsi="Cambria"/>
        </w:rPr>
      </w:pPr>
      <w:r>
        <w:rPr>
          <w:rFonts w:ascii="Cambria" w:hAnsi="Cambria"/>
        </w:rPr>
        <w:t>My father was in over seventy battles, big and little, in his four years of service. They included both Battles of Manassas, Winchester, Fisher’s Hill, Cold Harbor, Gettysburg, where two first cousins of his were killed, one at the famous stone wall, Antietam, Cross Keys, where General Pickett’s Army was cut to pieces, Fredericksburg, Spotsylvania, Wilderness, Port Republic, and Kennan’s Landing, where he fought negroes for the only time.</w:t>
      </w:r>
      <w:r w:rsidR="00E279A6">
        <w:rPr>
          <w:rFonts w:ascii="Cambria" w:hAnsi="Cambria"/>
        </w:rPr>
        <w:t xml:space="preserve"> He was in all the battles around Petersburg and at Five Forks in Dinwiddie County, where the Yankee cavalry under Sheridan surrounded the Southern cavalry and captured many of them, including father. This was the second time my father was captured. The first time, when he was on a furlough home and was not warned in time to escape. A Loudoun County negro soldier, fighting with the North, hid his horse in the mountains, and so saved it for his doctor friend. Father was taken to the old Capitol prison in Washington. Conditions there were awful. </w:t>
      </w:r>
      <w:r w:rsidR="00C16301">
        <w:rPr>
          <w:rFonts w:ascii="Cambria" w:hAnsi="Cambria"/>
        </w:rPr>
        <w:t>Men, women, and children were herded together without decent toilet facilities. One young girl died because she could not bring herself to use the bucket provided in spite of the fact that the women spread their full skirts to afford some privacy. Father was exchanged after some weeks and returned to his company.</w:t>
      </w:r>
    </w:p>
    <w:p w14:paraId="5AAA7627" w14:textId="77777777" w:rsidR="00C16301" w:rsidRDefault="00C16301">
      <w:pPr>
        <w:rPr>
          <w:rFonts w:ascii="Cambria" w:hAnsi="Cambria"/>
        </w:rPr>
      </w:pPr>
    </w:p>
    <w:p w14:paraId="4955589D" w14:textId="0EF9FA38" w:rsidR="00C16301" w:rsidRDefault="004A78B6">
      <w:pPr>
        <w:rPr>
          <w:rFonts w:ascii="Cambria" w:hAnsi="Cambria"/>
        </w:rPr>
      </w:pPr>
      <w:r>
        <w:rPr>
          <w:rFonts w:ascii="Cambria" w:hAnsi="Cambria"/>
        </w:rPr>
        <w:t>He was made adjutant. The fighting went on and he was promoted to captain on the battle field, his commission read “for distinguished valor and skill.” After the Battle of Gettysburg, Captain Kennerly being killed, he was made chief of squadron in his place and held this position throughout the war. To show the reduced condition of our cavalry early in 1865 he was the only commissioned officer left in three companies in his command, A, H, and D, and the only captain left in the service of the regiment composed of companies A, B, C, D, F, H, J, and K. Father was never wounded during the war, but had bullets through his hat and a horse shot from under him.</w:t>
      </w:r>
    </w:p>
    <w:p w14:paraId="7489AAF3" w14:textId="77777777" w:rsidR="00A340AD" w:rsidRDefault="00A340AD">
      <w:pPr>
        <w:rPr>
          <w:rFonts w:ascii="Cambria" w:hAnsi="Cambria"/>
        </w:rPr>
      </w:pPr>
    </w:p>
    <w:p w14:paraId="60702309" w14:textId="60C56008" w:rsidR="00A340AD" w:rsidRDefault="00A340AD">
      <w:pPr>
        <w:rPr>
          <w:rFonts w:ascii="Cambria" w:hAnsi="Cambria"/>
        </w:rPr>
      </w:pPr>
      <w:r>
        <w:rPr>
          <w:rFonts w:ascii="Cambria" w:hAnsi="Cambria"/>
        </w:rPr>
        <w:t xml:space="preserve">His last battle was fought April 1, 1865, at Five Forks. He was taken prisoner and marched all day April 2. Too cold to sleep, he sat up all night. On April 3 he was marched to City Point near Petersburg where about 300 officers were packed in a guard house. Here they received rations for the first time in three days and he slept for the first time since captured. The prisoners were taken by steamer to Washington and he was confined in the old Capitol for the second time. It was jammed with prisoners. On April 9 he and other officers were taken to Johnson’s Island in Lake Erie. On the second day of the </w:t>
      </w:r>
      <w:proofErr w:type="gramStart"/>
      <w:r>
        <w:rPr>
          <w:rFonts w:ascii="Cambria" w:hAnsi="Cambria"/>
        </w:rPr>
        <w:t>trip</w:t>
      </w:r>
      <w:proofErr w:type="gramEnd"/>
      <w:r>
        <w:rPr>
          <w:rFonts w:ascii="Cambria" w:hAnsi="Cambria"/>
        </w:rPr>
        <w:t xml:space="preserve"> he caught cold and entered the prison a sick man. The Southern officer prisoners there were dying with fevers, pneumonia, smallpox, and starvation. They ate rats when they could get them. The Yankee guards were monsters of cruelty. They would accept bribes to allow a Southerner to escape and then shoot him down when he attempted it.</w:t>
      </w:r>
    </w:p>
    <w:p w14:paraId="12D06BD4" w14:textId="77777777" w:rsidR="00A340AD" w:rsidRDefault="00A340AD">
      <w:pPr>
        <w:rPr>
          <w:rFonts w:ascii="Cambria" w:hAnsi="Cambria"/>
        </w:rPr>
      </w:pPr>
    </w:p>
    <w:p w14:paraId="0F01FFB5" w14:textId="3B75BA99" w:rsidR="00A340AD" w:rsidRDefault="0003137C">
      <w:pPr>
        <w:rPr>
          <w:rFonts w:ascii="Cambria" w:hAnsi="Cambria"/>
        </w:rPr>
      </w:pPr>
      <w:r>
        <w:rPr>
          <w:rFonts w:ascii="Cambria" w:hAnsi="Cambria"/>
        </w:rPr>
        <w:lastRenderedPageBreak/>
        <w:t xml:space="preserve">The surrender came on April 9, 1865, but the prisoners weren’t freed until April 20. My father was given transportation to Harpers Ferry, twenty miles from his home. He had a lone 25 cents in his pocket which he gave to an old Maryland woman for a bit of breakfast. As long as he </w:t>
      </w:r>
      <w:proofErr w:type="gramStart"/>
      <w:r>
        <w:rPr>
          <w:rFonts w:ascii="Cambria" w:hAnsi="Cambria"/>
        </w:rPr>
        <w:t>lived</w:t>
      </w:r>
      <w:proofErr w:type="gramEnd"/>
      <w:r>
        <w:rPr>
          <w:rFonts w:ascii="Cambria" w:hAnsi="Cambria"/>
        </w:rPr>
        <w:t xml:space="preserve"> he never forgot her meanness for taking money from a starving, ragged soldier.</w:t>
      </w:r>
    </w:p>
    <w:p w14:paraId="005AEE54" w14:textId="77777777" w:rsidR="0003137C" w:rsidRDefault="0003137C">
      <w:pPr>
        <w:rPr>
          <w:rFonts w:ascii="Cambria" w:hAnsi="Cambria"/>
        </w:rPr>
      </w:pPr>
    </w:p>
    <w:p w14:paraId="2E844E42" w14:textId="1CB373C6" w:rsidR="0003137C" w:rsidRDefault="0003137C">
      <w:pPr>
        <w:rPr>
          <w:rFonts w:ascii="Cambria" w:hAnsi="Cambria"/>
        </w:rPr>
      </w:pPr>
      <w:r>
        <w:rPr>
          <w:rFonts w:ascii="Cambria" w:hAnsi="Cambria"/>
        </w:rPr>
        <w:t>At home once more he found his house and farm stripped bare. He started his practice of medicine at once and began all he could do to help rebuild his sadly broken fortunes and those of his beloved state. In 1867 he was elected to the first state constitutional convention, which had been ordered by the Yankee, General Schofield, Virginia then being a military district under his governorship. The membership of this convention was packed by the Yankees with carpet-baggers, scalawags, and illiterate negroes.</w:t>
      </w:r>
    </w:p>
    <w:p w14:paraId="7884E0DD" w14:textId="77777777" w:rsidR="0003137C" w:rsidRDefault="0003137C">
      <w:pPr>
        <w:rPr>
          <w:rFonts w:ascii="Cambria" w:hAnsi="Cambria"/>
        </w:rPr>
      </w:pPr>
    </w:p>
    <w:p w14:paraId="2B6D4594" w14:textId="7563A239" w:rsidR="0003137C" w:rsidRDefault="00090542">
      <w:pPr>
        <w:rPr>
          <w:rFonts w:ascii="Cambria" w:hAnsi="Cambria"/>
        </w:rPr>
      </w:pPr>
      <w:r>
        <w:rPr>
          <w:rFonts w:ascii="Cambria" w:hAnsi="Cambria"/>
        </w:rPr>
        <w:t xml:space="preserve">In 1870 father was chairman of the board of county commissioners and organized a </w:t>
      </w:r>
      <w:r w:rsidR="003412DB">
        <w:rPr>
          <w:rFonts w:ascii="Cambria" w:hAnsi="Cambria"/>
        </w:rPr>
        <w:t>public-school</w:t>
      </w:r>
      <w:r>
        <w:rPr>
          <w:rFonts w:ascii="Cambria" w:hAnsi="Cambria"/>
        </w:rPr>
        <w:t xml:space="preserve"> system for his district.</w:t>
      </w:r>
      <w:r w:rsidR="003412DB">
        <w:rPr>
          <w:rFonts w:ascii="Cambria" w:hAnsi="Cambria"/>
        </w:rPr>
        <w:t xml:space="preserve"> He served also in the Virginia State Legislature. All the wills, deeds, and contracts for his neighbors he wrote, and was physician, counselor, and friend for a large part of Loudoun, Clarke, and Jefferson counties for nearly fifty years.</w:t>
      </w:r>
    </w:p>
    <w:p w14:paraId="752A5DF6" w14:textId="77777777" w:rsidR="003412DB" w:rsidRDefault="003412DB">
      <w:pPr>
        <w:rPr>
          <w:rFonts w:ascii="Cambria" w:hAnsi="Cambria"/>
        </w:rPr>
      </w:pPr>
    </w:p>
    <w:p w14:paraId="0A53484A" w14:textId="2871BAE8" w:rsidR="003412DB" w:rsidRDefault="001524EE">
      <w:pPr>
        <w:rPr>
          <w:rFonts w:ascii="Cambria" w:hAnsi="Cambria"/>
        </w:rPr>
      </w:pPr>
      <w:r>
        <w:rPr>
          <w:rFonts w:ascii="Cambria" w:hAnsi="Cambria"/>
        </w:rPr>
        <w:t>In 1922 my father was made Assistant Surgeon General of Confederate Veterans with the rank of colonel.</w:t>
      </w:r>
    </w:p>
    <w:p w14:paraId="68127DD1" w14:textId="77777777" w:rsidR="001524EE" w:rsidRDefault="001524EE">
      <w:pPr>
        <w:rPr>
          <w:rFonts w:ascii="Cambria" w:hAnsi="Cambria"/>
        </w:rPr>
      </w:pPr>
    </w:p>
    <w:p w14:paraId="2E1C130D" w14:textId="0613991E" w:rsidR="001524EE" w:rsidRPr="005B2EA4" w:rsidRDefault="001524EE">
      <w:pPr>
        <w:rPr>
          <w:rFonts w:ascii="Cambria" w:hAnsi="Cambria"/>
        </w:rPr>
      </w:pPr>
      <w:r>
        <w:rPr>
          <w:rFonts w:ascii="Cambria" w:hAnsi="Cambria"/>
        </w:rPr>
        <w:t>On March 1, 1925, his long life ended and he rests in the shadow of the Blue Ridge Mountains in his beloved Virginia surrounded by many of his old comrades in arms.</w:t>
      </w:r>
    </w:p>
    <w:sectPr w:rsidR="001524EE" w:rsidRPr="005B2EA4" w:rsidSect="006A3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A4"/>
    <w:rsid w:val="0003137C"/>
    <w:rsid w:val="00090542"/>
    <w:rsid w:val="001524EE"/>
    <w:rsid w:val="0025755F"/>
    <w:rsid w:val="003412DB"/>
    <w:rsid w:val="004A78B6"/>
    <w:rsid w:val="005417D7"/>
    <w:rsid w:val="005B2EA4"/>
    <w:rsid w:val="00622D0B"/>
    <w:rsid w:val="006A39EA"/>
    <w:rsid w:val="00711766"/>
    <w:rsid w:val="00750719"/>
    <w:rsid w:val="00A340AD"/>
    <w:rsid w:val="00AC7BDA"/>
    <w:rsid w:val="00C16301"/>
    <w:rsid w:val="00DF7BFC"/>
    <w:rsid w:val="00E2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96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Schroeder</dc:creator>
  <cp:keywords/>
  <dc:description/>
  <cp:lastModifiedBy>Plaster Museum</cp:lastModifiedBy>
  <cp:revision>2</cp:revision>
  <dcterms:created xsi:type="dcterms:W3CDTF">2021-08-07T19:32:00Z</dcterms:created>
  <dcterms:modified xsi:type="dcterms:W3CDTF">2021-08-07T19:32:00Z</dcterms:modified>
</cp:coreProperties>
</file>